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25" w:rsidRPr="006B0E25" w:rsidRDefault="006B0E25" w:rsidP="006B0E25">
      <w:pPr>
        <w:pStyle w:val="NoSpacing"/>
        <w:rPr>
          <w:b/>
        </w:rPr>
      </w:pPr>
      <w:r w:rsidRPr="006B0E25">
        <w:rPr>
          <w:b/>
        </w:rPr>
        <w:t>What happens to your article after it is submitted?</w:t>
      </w:r>
    </w:p>
    <w:p w:rsidR="009F2B52" w:rsidRDefault="006B0E25" w:rsidP="006B0E25">
      <w:pPr>
        <w:pStyle w:val="NoSpacing"/>
      </w:pPr>
      <w:proofErr w:type="spellStart"/>
      <w:r>
        <w:t>Westernundergrad</w:t>
      </w:r>
      <w:proofErr w:type="spellEnd"/>
      <w:r>
        <w:t xml:space="preserve"> will evaluate it and send it to </w:t>
      </w:r>
      <w:proofErr w:type="gramStart"/>
      <w:r>
        <w:t>peer</w:t>
      </w:r>
      <w:proofErr w:type="gramEnd"/>
      <w:r>
        <w:t xml:space="preserve"> reviewers to determine whether it is acceptable for publication (Figure 1).</w:t>
      </w:r>
    </w:p>
    <w:p w:rsidR="006B0E25" w:rsidRDefault="006B0E25" w:rsidP="006B0E25">
      <w:pPr>
        <w:pStyle w:val="NoSpacing"/>
      </w:pPr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.6pt;margin-top:39.45pt;width:104.35pt;height:33.9pt;z-index:251658240">
            <v:textbox>
              <w:txbxContent>
                <w:p w:rsidR="006B0E25" w:rsidRDefault="006B0E25">
                  <w:r>
                    <w:t>Submitted Article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5pt;margin-top:73.35pt;width:0;height:24pt;z-index:251659264" o:connectortype="straight">
            <v:stroke endarrow="block"/>
          </v:shape>
        </w:pict>
      </w:r>
      <w:r>
        <w:rPr>
          <w:noProof/>
          <w:lang w:eastAsia="en-CA"/>
        </w:rPr>
        <w:pict>
          <v:shape id="_x0000_s1028" type="#_x0000_t202" style="position:absolute;margin-left:26.6pt;margin-top:97.35pt;width:104.35pt;height:37.55pt;z-index:251660288">
            <v:textbox>
              <w:txbxContent>
                <w:p w:rsidR="006B0E25" w:rsidRDefault="006B0E25" w:rsidP="006B0E25">
                  <w:r>
                    <w:t>Initial Evaluation by Editor-in-Chief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29" type="#_x0000_t32" style="position:absolute;margin-left:75pt;margin-top:134.9pt;width:0;height:24pt;z-index:251661312" o:connectortype="straight">
            <v:stroke endarrow="block"/>
          </v:shape>
        </w:pict>
      </w:r>
    </w:p>
    <w:p w:rsidR="006B0E25" w:rsidRDefault="006B0E25" w:rsidP="006B0E25">
      <w:pPr>
        <w:pStyle w:val="NoSpacing"/>
        <w:rPr>
          <w:b/>
        </w:rPr>
      </w:pPr>
      <w:r>
        <w:rPr>
          <w:b/>
          <w:noProof/>
          <w:lang w:eastAsia="en-CA"/>
        </w:rPr>
        <w:pict>
          <v:shape id="_x0000_s1031" type="#_x0000_t32" style="position:absolute;margin-left:75pt;margin-top:131.1pt;width:78.4pt;height:.55pt;z-index:251663360" o:connectortype="straight">
            <v:stroke endarrow="block"/>
          </v:shape>
        </w:pict>
      </w:r>
      <w:r>
        <w:rPr>
          <w:b/>
          <w:noProof/>
          <w:lang w:eastAsia="en-CA"/>
        </w:rPr>
        <w:pict>
          <v:shape id="_x0000_s1030" type="#_x0000_t202" style="position:absolute;margin-left:26.6pt;margin-top:145.45pt;width:104.35pt;height:37.55pt;z-index:251662336">
            <v:textbox style="mso-next-textbox:#_x0000_s1030">
              <w:txbxContent>
                <w:p w:rsidR="006B0E25" w:rsidRDefault="006B0E25" w:rsidP="006B0E25">
                  <w:r>
                    <w:t>Reviewed by Senior Editor</w:t>
                  </w:r>
                </w:p>
              </w:txbxContent>
            </v:textbox>
          </v:shape>
        </w:pict>
      </w:r>
      <w:proofErr w:type="gramStart"/>
      <w:r>
        <w:rPr>
          <w:b/>
        </w:rPr>
        <w:t>Figure 1.</w:t>
      </w:r>
      <w:proofErr w:type="gramEnd"/>
      <w:r>
        <w:rPr>
          <w:b/>
        </w:rPr>
        <w:t xml:space="preserve"> Flow diagram of the </w:t>
      </w:r>
      <w:proofErr w:type="spellStart"/>
      <w:r>
        <w:rPr>
          <w:b/>
        </w:rPr>
        <w:t>Westernundergrad</w:t>
      </w:r>
      <w:proofErr w:type="spellEnd"/>
      <w:r>
        <w:rPr>
          <w:b/>
        </w:rPr>
        <w:t xml:space="preserve"> review process</w:t>
      </w:r>
    </w:p>
    <w:p w:rsidR="006B0E25" w:rsidRDefault="006B0E25" w:rsidP="006B0E25">
      <w:pPr>
        <w:pStyle w:val="NoSpacing"/>
        <w:rPr>
          <w:b/>
        </w:rPr>
      </w:pPr>
    </w:p>
    <w:p w:rsidR="006B0E25" w:rsidRDefault="006B0E25" w:rsidP="006B0E25">
      <w:pPr>
        <w:pStyle w:val="NoSpacing"/>
        <w:rPr>
          <w:b/>
        </w:rPr>
      </w:pPr>
    </w:p>
    <w:p w:rsidR="006B0E25" w:rsidRDefault="006B0E25" w:rsidP="006B0E25">
      <w:pPr>
        <w:pStyle w:val="NoSpacing"/>
        <w:rPr>
          <w:b/>
        </w:rPr>
      </w:pPr>
    </w:p>
    <w:p w:rsidR="006B0E25" w:rsidRDefault="006B0E25" w:rsidP="006B0E25">
      <w:pPr>
        <w:pStyle w:val="NoSpacing"/>
        <w:rPr>
          <w:b/>
        </w:rPr>
      </w:pPr>
    </w:p>
    <w:p w:rsidR="006B0E25" w:rsidRDefault="006B0E25" w:rsidP="006B0E25">
      <w:pPr>
        <w:pStyle w:val="NoSpacing"/>
        <w:rPr>
          <w:b/>
        </w:rPr>
      </w:pPr>
    </w:p>
    <w:p w:rsidR="006B0E25" w:rsidRDefault="006B0E25" w:rsidP="006B0E25">
      <w:pPr>
        <w:pStyle w:val="NoSpacing"/>
        <w:rPr>
          <w:b/>
        </w:rPr>
      </w:pPr>
    </w:p>
    <w:p w:rsidR="006B0E25" w:rsidRDefault="006B0E25" w:rsidP="006B0E25">
      <w:pPr>
        <w:pStyle w:val="NoSpacing"/>
        <w:rPr>
          <w:b/>
        </w:rPr>
      </w:pPr>
    </w:p>
    <w:p w:rsidR="006B0E25" w:rsidRDefault="006B0E25" w:rsidP="006B0E25">
      <w:pPr>
        <w:pStyle w:val="NoSpacing"/>
        <w:rPr>
          <w:b/>
        </w:rPr>
      </w:pPr>
      <w:r>
        <w:rPr>
          <w:b/>
          <w:noProof/>
          <w:lang w:eastAsia="en-CA"/>
        </w:rPr>
        <w:pict>
          <v:shape id="_x0000_s1032" type="#_x0000_t202" style="position:absolute;margin-left:153.4pt;margin-top:8.05pt;width:125.2pt;height:55.85pt;z-index:251664384">
            <v:textbox style="mso-next-textbox:#_x0000_s1032">
              <w:txbxContent>
                <w:p w:rsidR="006B0E25" w:rsidRDefault="006B0E25" w:rsidP="006B0E25">
                  <w:r>
                    <w:t>Declined and returned to author without further review</w:t>
                  </w:r>
                </w:p>
              </w:txbxContent>
            </v:textbox>
          </v:shape>
        </w:pict>
      </w:r>
    </w:p>
    <w:p w:rsidR="006B0E25" w:rsidRDefault="006B0E25" w:rsidP="006B0E25">
      <w:pPr>
        <w:pStyle w:val="NoSpacing"/>
        <w:rPr>
          <w:b/>
        </w:rPr>
      </w:pPr>
    </w:p>
    <w:p w:rsidR="006B0E25" w:rsidRDefault="006B0E25" w:rsidP="006B0E25">
      <w:pPr>
        <w:pStyle w:val="NoSpacing"/>
        <w:rPr>
          <w:b/>
        </w:rPr>
      </w:pPr>
    </w:p>
    <w:p w:rsidR="006B0E25" w:rsidRDefault="006B0E25" w:rsidP="006B0E25">
      <w:pPr>
        <w:pStyle w:val="NoSpacing"/>
        <w:rPr>
          <w:b/>
        </w:rPr>
      </w:pPr>
    </w:p>
    <w:p w:rsidR="006B0E25" w:rsidRDefault="006B0E25" w:rsidP="006B0E25">
      <w:pPr>
        <w:pStyle w:val="NoSpacing"/>
        <w:rPr>
          <w:b/>
        </w:rPr>
      </w:pPr>
    </w:p>
    <w:p w:rsidR="006B0E25" w:rsidRDefault="006B0E25" w:rsidP="006B0E25">
      <w:pPr>
        <w:pStyle w:val="NoSpacing"/>
        <w:rPr>
          <w:b/>
        </w:rPr>
      </w:pPr>
      <w:r>
        <w:rPr>
          <w:b/>
          <w:noProof/>
          <w:lang w:eastAsia="en-CA"/>
        </w:rPr>
        <w:pict>
          <v:shape id="_x0000_s1036" type="#_x0000_t202" style="position:absolute;margin-left:153.4pt;margin-top:4.85pt;width:125.2pt;height:37.3pt;z-index:251668480">
            <v:textbox style="mso-next-textbox:#_x0000_s1036">
              <w:txbxContent>
                <w:p w:rsidR="006B0E25" w:rsidRDefault="006B0E25" w:rsidP="006B0E25">
                  <w:r>
                    <w:t>Declined with comments</w:t>
                  </w:r>
                </w:p>
              </w:txbxContent>
            </v:textbox>
          </v:shape>
        </w:pict>
      </w:r>
      <w:r>
        <w:rPr>
          <w:b/>
          <w:noProof/>
          <w:lang w:eastAsia="en-CA"/>
        </w:rPr>
        <w:pict>
          <v:shape id="_x0000_s1034" type="#_x0000_t32" style="position:absolute;margin-left:75pt;margin-top:8.45pt;width:0;height:24pt;z-index:251666432" o:connectortype="straight">
            <v:stroke endarrow="block"/>
          </v:shape>
        </w:pict>
      </w:r>
    </w:p>
    <w:p w:rsidR="006B0E25" w:rsidRDefault="006B0E25" w:rsidP="006B0E25">
      <w:pPr>
        <w:pStyle w:val="NoSpacing"/>
        <w:rPr>
          <w:b/>
        </w:rPr>
      </w:pPr>
      <w:r>
        <w:rPr>
          <w:b/>
          <w:noProof/>
          <w:lang w:eastAsia="en-CA"/>
        </w:rPr>
        <w:pict>
          <v:shape id="_x0000_s1035" type="#_x0000_t32" style="position:absolute;margin-left:75pt;margin-top:4.6pt;width:78.4pt;height:.55pt;z-index:251667456" o:connectortype="straight">
            <v:stroke endarrow="block"/>
          </v:shape>
        </w:pict>
      </w:r>
    </w:p>
    <w:p w:rsidR="006B0E25" w:rsidRDefault="006B0E25" w:rsidP="006B0E25">
      <w:pPr>
        <w:pStyle w:val="NoSpacing"/>
        <w:rPr>
          <w:b/>
        </w:rPr>
      </w:pPr>
      <w:r>
        <w:rPr>
          <w:b/>
          <w:noProof/>
          <w:lang w:eastAsia="en-CA"/>
        </w:rPr>
        <w:pict>
          <v:shape id="_x0000_s1033" type="#_x0000_t202" style="position:absolute;margin-left:26.6pt;margin-top:5.5pt;width:104.35pt;height:37.55pt;z-index:251665408">
            <v:textbox>
              <w:txbxContent>
                <w:p w:rsidR="006B0E25" w:rsidRDefault="006B0E25" w:rsidP="006B0E25">
                  <w:r>
                    <w:t>Comments sent to author for revision</w:t>
                  </w:r>
                </w:p>
              </w:txbxContent>
            </v:textbox>
          </v:shape>
        </w:pict>
      </w:r>
    </w:p>
    <w:p w:rsidR="006B0E25" w:rsidRDefault="00D43497" w:rsidP="006B0E25">
      <w:pPr>
        <w:pStyle w:val="NoSpacing"/>
        <w:rPr>
          <w:b/>
        </w:rPr>
      </w:pPr>
      <w:r>
        <w:rPr>
          <w:b/>
          <w:noProof/>
          <w:lang w:eastAsia="en-CA"/>
        </w:rPr>
        <w:pict>
          <v:shape id="_x0000_s1042" type="#_x0000_t32" style="position:absolute;margin-left:2.6pt;margin-top:8.6pt;width:0;height:32.35pt;z-index:251674624" o:connectortype="straight"/>
        </w:pict>
      </w:r>
      <w:r>
        <w:rPr>
          <w:b/>
          <w:noProof/>
          <w:lang w:eastAsia="en-C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margin-left:2.6pt;margin-top:8.1pt;width:21.4pt;height:.5pt;z-index:251673600" o:connectortype="elbow" adj=",-15642720,-75297">
            <v:stroke endarrow="block"/>
          </v:shape>
        </w:pict>
      </w:r>
    </w:p>
    <w:p w:rsidR="006B0E25" w:rsidRDefault="006B0E25" w:rsidP="006B0E25">
      <w:pPr>
        <w:pStyle w:val="NoSpacing"/>
        <w:rPr>
          <w:b/>
        </w:rPr>
      </w:pPr>
    </w:p>
    <w:p w:rsidR="006B0E25" w:rsidRDefault="006B0E25" w:rsidP="006B0E25">
      <w:pPr>
        <w:pStyle w:val="NoSpacing"/>
        <w:rPr>
          <w:b/>
        </w:rPr>
      </w:pPr>
      <w:r>
        <w:rPr>
          <w:b/>
          <w:noProof/>
          <w:lang w:eastAsia="en-CA"/>
        </w:rPr>
        <w:pict>
          <v:shape id="_x0000_s1038" type="#_x0000_t32" style="position:absolute;margin-left:74.5pt;margin-top:3.35pt;width:0;height:24pt;z-index:251670528" o:connectortype="straight">
            <v:stroke endarrow="block"/>
          </v:shape>
        </w:pict>
      </w:r>
    </w:p>
    <w:p w:rsidR="006B0E25" w:rsidRDefault="00D43497" w:rsidP="006B0E25">
      <w:pPr>
        <w:pStyle w:val="NoSpacing"/>
        <w:rPr>
          <w:b/>
        </w:rPr>
      </w:pPr>
      <w:r>
        <w:rPr>
          <w:b/>
          <w:noProof/>
          <w:lang w:eastAsia="en-CA"/>
        </w:rPr>
        <w:pict>
          <v:shape id="_x0000_s1043" type="#_x0000_t32" style="position:absolute;margin-left:2.6pt;margin-top:.7pt;width:71.9pt;height:0;z-index:251675648" o:connectortype="straight"/>
        </w:pict>
      </w:r>
    </w:p>
    <w:p w:rsidR="006B0E25" w:rsidRPr="006B0E25" w:rsidRDefault="00D43497" w:rsidP="006B0E25">
      <w:pPr>
        <w:pStyle w:val="NoSpacing"/>
        <w:rPr>
          <w:b/>
        </w:rPr>
      </w:pPr>
      <w:r>
        <w:rPr>
          <w:b/>
          <w:noProof/>
          <w:lang w:eastAsia="en-CA"/>
        </w:rPr>
        <w:pict>
          <v:shape id="_x0000_s1046" type="#_x0000_t202" style="position:absolute;margin-left:150.8pt;margin-top:3.5pt;width:125.2pt;height:37.3pt;z-index:251678720">
            <v:textbox style="mso-next-textbox:#_x0000_s1046">
              <w:txbxContent>
                <w:p w:rsidR="00D43497" w:rsidRDefault="00D43497" w:rsidP="00D43497">
                  <w:r>
                    <w:t>Declined with comments</w:t>
                  </w:r>
                </w:p>
              </w:txbxContent>
            </v:textbox>
          </v:shape>
        </w:pict>
      </w:r>
      <w:r>
        <w:rPr>
          <w:b/>
          <w:noProof/>
          <w:lang w:eastAsia="en-CA"/>
        </w:rPr>
        <w:pict>
          <v:shape id="_x0000_s1045" type="#_x0000_t32" style="position:absolute;margin-left:131.5pt;margin-top:22.75pt;width:19.3pt;height:0;z-index:251677696" o:connectortype="straight">
            <v:stroke endarrow="block"/>
          </v:shape>
        </w:pict>
      </w:r>
      <w:r>
        <w:rPr>
          <w:b/>
          <w:noProof/>
          <w:lang w:eastAsia="en-CA"/>
        </w:rPr>
        <w:pict>
          <v:shape id="_x0000_s1037" type="#_x0000_t202" style="position:absolute;margin-left:26.6pt;margin-top:1.5pt;width:104.35pt;height:48.65pt;z-index:251669504">
            <v:textbox>
              <w:txbxContent>
                <w:p w:rsidR="006B0E25" w:rsidRDefault="00D43497" w:rsidP="006B0E25">
                  <w:r>
                    <w:t xml:space="preserve">Editor-in-Chief makes acceptance decision </w:t>
                  </w:r>
                </w:p>
              </w:txbxContent>
            </v:textbox>
          </v:shape>
        </w:pict>
      </w:r>
      <w:r>
        <w:rPr>
          <w:b/>
          <w:noProof/>
          <w:lang w:eastAsia="en-CA"/>
        </w:rPr>
        <w:pict>
          <v:shape id="_x0000_s1044" type="#_x0000_t32" style="position:absolute;margin-left:73.5pt;margin-top:50.15pt;width:0;height:24pt;z-index:251676672" o:connectortype="straight">
            <v:stroke endarrow="block"/>
          </v:shape>
        </w:pict>
      </w:r>
      <w:r>
        <w:rPr>
          <w:b/>
          <w:noProof/>
          <w:lang w:eastAsia="en-CA"/>
        </w:rPr>
        <w:pict>
          <v:shape id="_x0000_s1039" type="#_x0000_t202" style="position:absolute;margin-left:24pt;margin-top:74.3pt;width:107.5pt;height:37.3pt;z-index:251671552" fillcolor="#ff9" strokecolor="black [3213]">
            <v:textbox style="mso-next-textbox:#_x0000_s1039">
              <w:txbxContent>
                <w:p w:rsidR="006B0E25" w:rsidRPr="00D43497" w:rsidRDefault="00D43497" w:rsidP="006B0E25">
                  <w:pPr>
                    <w:rPr>
                      <w:b/>
                    </w:rPr>
                  </w:pPr>
                  <w:r w:rsidRPr="00D43497">
                    <w:rPr>
                      <w:b/>
                    </w:rPr>
                    <w:t xml:space="preserve">Published on </w:t>
                  </w:r>
                  <w:proofErr w:type="spellStart"/>
                  <w:r w:rsidRPr="00D43497">
                    <w:rPr>
                      <w:b/>
                    </w:rPr>
                    <w:t>Westernundergrad</w:t>
                  </w:r>
                  <w:proofErr w:type="spellEnd"/>
                </w:p>
              </w:txbxContent>
            </v:textbox>
          </v:shape>
        </w:pict>
      </w:r>
    </w:p>
    <w:sectPr w:rsidR="006B0E25" w:rsidRPr="006B0E25" w:rsidSect="00E744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6B0E25"/>
    <w:rsid w:val="0063114F"/>
    <w:rsid w:val="006B0E25"/>
    <w:rsid w:val="0093742C"/>
    <w:rsid w:val="00A31DDD"/>
    <w:rsid w:val="00D43497"/>
    <w:rsid w:val="00E7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9"/>
        <o:r id="V:Rule5" type="connector" idref="#_x0000_s1031"/>
        <o:r id="V:Rule6" type="connector" idref="#_x0000_s1034"/>
        <o:r id="V:Rule7" type="connector" idref="#_x0000_s1035"/>
        <o:r id="V:Rule8" type="connector" idref="#_x0000_s1038"/>
        <o:r id="V:Rule12" type="connector" idref="#_x0000_s1041"/>
        <o:r id="V:Rule14" type="connector" idref="#_x0000_s1042"/>
        <o:r id="V:Rule16" type="connector" idref="#_x0000_s1043"/>
        <o:r id="V:Rule17" type="connector" idref="#_x0000_s1044"/>
        <o:r id="V:Rule18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E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To</dc:creator>
  <cp:lastModifiedBy>Jack To</cp:lastModifiedBy>
  <cp:revision>1</cp:revision>
  <dcterms:created xsi:type="dcterms:W3CDTF">2011-07-29T00:51:00Z</dcterms:created>
  <dcterms:modified xsi:type="dcterms:W3CDTF">2011-07-29T01:09:00Z</dcterms:modified>
</cp:coreProperties>
</file>